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09B3" w14:textId="77777777" w:rsidR="00A10127" w:rsidRDefault="00A10127" w:rsidP="00A10127">
      <w:pPr>
        <w:jc w:val="center"/>
        <w:rPr>
          <w:rFonts w:ascii="Ubuntu" w:hAnsi="Ubuntu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E4D66" wp14:editId="062BFDA0">
            <wp:simplePos x="0" y="0"/>
            <wp:positionH relativeFrom="column">
              <wp:posOffset>921385</wp:posOffset>
            </wp:positionH>
            <wp:positionV relativeFrom="page">
              <wp:posOffset>-1143000</wp:posOffset>
            </wp:positionV>
            <wp:extent cx="3804285" cy="380428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80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196216"/>
      <w:bookmarkStart w:id="1" w:name="_Hlk158370280"/>
    </w:p>
    <w:p w14:paraId="1E900CD8" w14:textId="77777777" w:rsidR="00A10127" w:rsidRDefault="00A10127" w:rsidP="00A10127">
      <w:pPr>
        <w:jc w:val="center"/>
        <w:rPr>
          <w:rFonts w:ascii="Ubuntu" w:hAnsi="Ubuntu"/>
          <w:b/>
          <w:bCs/>
          <w:sz w:val="28"/>
          <w:szCs w:val="28"/>
          <w:lang w:val="el-GR"/>
        </w:rPr>
      </w:pPr>
      <w:r>
        <w:rPr>
          <w:rFonts w:ascii="Ubuntu" w:hAnsi="Ubuntu"/>
          <w:b/>
          <w:bCs/>
          <w:sz w:val="28"/>
          <w:szCs w:val="28"/>
          <w:lang w:val="el-GR"/>
        </w:rPr>
        <w:t xml:space="preserve">  </w:t>
      </w:r>
      <w:r>
        <w:rPr>
          <w:rFonts w:ascii="Ubuntu" w:hAnsi="Ubuntu"/>
          <w:b/>
          <w:bCs/>
          <w:color w:val="1A2B48"/>
          <w:sz w:val="28"/>
          <w:szCs w:val="28"/>
          <w:lang w:val="el-GR"/>
        </w:rPr>
        <w:t>ΤΟΥΡΙΣΤΙΚΗ ΛΑΡΙΣΑΣ Ε.Π.Ε.</w:t>
      </w:r>
    </w:p>
    <w:p w14:paraId="174974D7" w14:textId="77777777" w:rsidR="00A10127" w:rsidRDefault="00A10127" w:rsidP="00A10127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>
        <w:rPr>
          <w:rFonts w:ascii="Ubuntu" w:hAnsi="Ubuntu"/>
          <w:color w:val="1A2B48"/>
          <w:lang w:val="el-GR"/>
        </w:rPr>
        <w:t>ΓΡΑΦΕΙΟ ΓΕΝΙΚΟΥ ΤΟΥΡΙΣΜΟΥ</w:t>
      </w:r>
    </w:p>
    <w:p w14:paraId="781422AF" w14:textId="77777777" w:rsidR="00A10127" w:rsidRDefault="00A10127" w:rsidP="00A10127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>
        <w:rPr>
          <w:rFonts w:ascii="Ubuntu" w:hAnsi="Ubuntu"/>
          <w:color w:val="1A2B48"/>
          <w:lang w:val="el-GR"/>
        </w:rPr>
        <w:t>ΗΡΩΩΝ ΠΟΛΥΤΕΧΝΕΙΟΥ 126 | ΛΑΡΙΣΑ | 412 23</w:t>
      </w:r>
    </w:p>
    <w:p w14:paraId="378397D3" w14:textId="77777777" w:rsidR="00A10127" w:rsidRDefault="00A10127" w:rsidP="00A10127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>
        <w:rPr>
          <w:rFonts w:ascii="Ubuntu" w:hAnsi="Ubuntu"/>
          <w:color w:val="1A2B48"/>
          <w:lang w:val="el-GR"/>
        </w:rPr>
        <w:t xml:space="preserve">                Τ: 241 055 2370 | Κ: 694 429 4675 | </w:t>
      </w:r>
      <w:r>
        <w:rPr>
          <w:rFonts w:ascii="Ubuntu" w:hAnsi="Ubuntu"/>
          <w:color w:val="1A2B48"/>
        </w:rPr>
        <w:t>E</w:t>
      </w:r>
      <w:r>
        <w:rPr>
          <w:rFonts w:ascii="Ubuntu" w:hAnsi="Ubuntu"/>
          <w:color w:val="1A2B48"/>
          <w:lang w:val="el-GR"/>
        </w:rPr>
        <w:t xml:space="preserve">: </w:t>
      </w:r>
      <w:hyperlink r:id="rId6" w:history="1">
        <w:r>
          <w:rPr>
            <w:rStyle w:val="-"/>
            <w:rFonts w:ascii="Ubuntu" w:hAnsi="Ubuntu"/>
            <w:color w:val="1A2B48"/>
            <w:lang w:val="el-GR"/>
          </w:rPr>
          <w:t>larisastouristiki@yahoo.com</w:t>
        </w:r>
      </w:hyperlink>
    </w:p>
    <w:p w14:paraId="4E64440E" w14:textId="77777777" w:rsidR="00A10127" w:rsidRDefault="00A10127" w:rsidP="00A10127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>
        <w:rPr>
          <w:rFonts w:ascii="Ubuntu" w:hAnsi="Ubuntu"/>
          <w:color w:val="1A2B48"/>
          <w:lang w:val="el-GR"/>
        </w:rPr>
        <w:t>ΑΡ. ΑΔΕΙΑΣ: 0725 Ε 60000039000</w:t>
      </w:r>
    </w:p>
    <w:p w14:paraId="7793B515" w14:textId="77777777" w:rsidR="00A10127" w:rsidRDefault="00A10127" w:rsidP="00A10127">
      <w:pPr>
        <w:jc w:val="center"/>
        <w:rPr>
          <w:rFonts w:ascii="Ubuntu" w:hAnsi="Ubuntu"/>
          <w:color w:val="1A2B48"/>
          <w:lang w:val="el-GR"/>
        </w:rPr>
      </w:pPr>
    </w:p>
    <w:bookmarkEnd w:id="0"/>
    <w:p w14:paraId="7896EB53" w14:textId="77777777" w:rsidR="00A10127" w:rsidRPr="00517650" w:rsidRDefault="00A10127" w:rsidP="00A10127">
      <w:pPr>
        <w:jc w:val="right"/>
        <w:rPr>
          <w:rFonts w:ascii="Ubuntu" w:hAnsi="Ubuntu" w:cs="Times New Roman"/>
          <w:color w:val="1A2B48"/>
          <w:lang w:val="el-GR"/>
        </w:rPr>
      </w:pPr>
      <w:r>
        <w:rPr>
          <w:rFonts w:ascii="Ubuntu" w:hAnsi="Ubuntu" w:cs="Times New Roman"/>
          <w:color w:val="1A2B48"/>
          <w:lang w:val="el-GR"/>
        </w:rPr>
        <w:t xml:space="preserve">ΠΡΟΣ:  </w:t>
      </w:r>
      <w:r w:rsidRPr="00A10127">
        <w:rPr>
          <w:rFonts w:ascii="Ubuntu" w:hAnsi="Ubuntu" w:cs="Times New Roman"/>
          <w:b/>
          <w:bCs/>
          <w:color w:val="1A2B48"/>
          <w:lang w:val="el-GR"/>
        </w:rPr>
        <w:t>7</w:t>
      </w:r>
      <w:r>
        <w:rPr>
          <w:rFonts w:ascii="Ubuntu" w:hAnsi="Ubuntu" w:cs="Times New Roman"/>
          <w:b/>
          <w:bCs/>
          <w:color w:val="1A2B48"/>
        </w:rPr>
        <w:t>o</w:t>
      </w:r>
      <w:r w:rsidRPr="00A10127">
        <w:rPr>
          <w:rFonts w:ascii="Ubuntu" w:hAnsi="Ubuntu" w:cs="Times New Roman"/>
          <w:b/>
          <w:bCs/>
          <w:color w:val="1A2B48"/>
          <w:lang w:val="el-GR"/>
        </w:rPr>
        <w:t xml:space="preserve"> </w:t>
      </w:r>
      <w:r>
        <w:rPr>
          <w:rFonts w:ascii="Ubuntu" w:hAnsi="Ubuntu" w:cs="Times New Roman"/>
          <w:b/>
          <w:bCs/>
          <w:color w:val="1A2B48"/>
          <w:lang w:val="el-GR"/>
        </w:rPr>
        <w:t>Λύκειο Τρικάλων</w:t>
      </w:r>
    </w:p>
    <w:p w14:paraId="50CEC35E" w14:textId="77777777" w:rsidR="00A10127" w:rsidRDefault="00A10127" w:rsidP="00A10127">
      <w:pPr>
        <w:rPr>
          <w:rFonts w:ascii="Ubuntu" w:hAnsi="Ubuntu" w:cs="Times New Roman"/>
          <w:color w:val="1A2B48"/>
          <w:lang w:val="el-GR"/>
        </w:rPr>
      </w:pPr>
    </w:p>
    <w:p w14:paraId="2729BC80" w14:textId="77777777" w:rsidR="00A10127" w:rsidRDefault="00A10127" w:rsidP="00A10127">
      <w:pPr>
        <w:jc w:val="both"/>
        <w:rPr>
          <w:rFonts w:ascii="Ubuntu" w:hAnsi="Ubuntu" w:cs="Times New Roman"/>
          <w:color w:val="1A2B48"/>
          <w:lang w:val="el-GR"/>
        </w:rPr>
      </w:pPr>
      <w:r>
        <w:rPr>
          <w:rFonts w:ascii="Ubuntu" w:hAnsi="Ubuntu" w:cs="Times New Roman"/>
          <w:color w:val="1A2B48"/>
          <w:lang w:val="el-GR"/>
        </w:rPr>
        <w:t xml:space="preserve">Σας ανακοινώνουμε ότι βρισκόμαστε στην ευχάριστη θέση να αναλάβουμε την εκδρομής σας στην </w:t>
      </w:r>
      <w:r>
        <w:rPr>
          <w:rFonts w:ascii="Ubuntu" w:hAnsi="Ubuntu" w:cs="Times New Roman"/>
          <w:b/>
          <w:bCs/>
          <w:color w:val="1A2B48"/>
          <w:lang w:val="el-GR"/>
        </w:rPr>
        <w:t xml:space="preserve">Κέρκυρα </w:t>
      </w:r>
      <w:r>
        <w:rPr>
          <w:rFonts w:ascii="Ubuntu" w:hAnsi="Ubuntu" w:cs="Times New Roman"/>
          <w:color w:val="1A2B48"/>
          <w:lang w:val="el-GR"/>
        </w:rPr>
        <w:t xml:space="preserve"> που θα πραγματοποιηθεί </w:t>
      </w:r>
      <w:r>
        <w:rPr>
          <w:rFonts w:ascii="Ubuntu" w:hAnsi="Ubuntu" w:cs="Times New Roman"/>
          <w:b/>
          <w:bCs/>
          <w:color w:val="1A2B48"/>
          <w:lang w:val="el-GR"/>
        </w:rPr>
        <w:t>από  04/04/2024 έως 06/04/2024</w:t>
      </w:r>
      <w:r>
        <w:rPr>
          <w:rFonts w:ascii="Ubuntu" w:hAnsi="Ubuntu" w:cs="Times New Roman"/>
          <w:color w:val="1A2B48"/>
          <w:lang w:val="el-GR"/>
        </w:rPr>
        <w:t>.</w:t>
      </w:r>
    </w:p>
    <w:p w14:paraId="07313BB1" w14:textId="77777777" w:rsidR="00A10127" w:rsidRDefault="00A10127" w:rsidP="00A10127">
      <w:pPr>
        <w:jc w:val="both"/>
        <w:rPr>
          <w:rFonts w:ascii="Ubuntu" w:hAnsi="Ubuntu" w:cs="Times New Roman"/>
          <w:color w:val="1A2B48"/>
          <w:lang w:val="el-GR"/>
        </w:rPr>
      </w:pPr>
      <w:r>
        <w:rPr>
          <w:rFonts w:ascii="Ubuntu" w:hAnsi="Ubuntu" w:cs="Times New Roman"/>
          <w:color w:val="1A2B48"/>
          <w:lang w:val="el-GR"/>
        </w:rPr>
        <w:t xml:space="preserve">Οι προσφερόμενες από το γραφείο μας τιμές για συμμετοχή </w:t>
      </w:r>
      <w:r w:rsidRPr="00517650">
        <w:rPr>
          <w:rFonts w:ascii="Ubuntu" w:hAnsi="Ubuntu" w:cs="Times New Roman"/>
          <w:b/>
          <w:bCs/>
          <w:color w:val="1A2B48"/>
          <w:lang w:val="el-GR"/>
        </w:rPr>
        <w:t>106-108</w:t>
      </w:r>
      <w:r>
        <w:rPr>
          <w:rFonts w:ascii="Ubuntu" w:hAnsi="Ubuntu" w:cs="Times New Roman"/>
          <w:b/>
          <w:bCs/>
          <w:color w:val="1A2B48"/>
          <w:lang w:val="el-GR"/>
        </w:rPr>
        <w:t xml:space="preserve"> μαθητών και </w:t>
      </w:r>
      <w:r w:rsidRPr="00517650">
        <w:rPr>
          <w:rFonts w:ascii="Ubuntu" w:hAnsi="Ubuntu" w:cs="Times New Roman"/>
          <w:b/>
          <w:bCs/>
          <w:color w:val="1A2B48"/>
          <w:lang w:val="el-GR"/>
        </w:rPr>
        <w:t>8</w:t>
      </w:r>
      <w:r>
        <w:rPr>
          <w:rFonts w:ascii="Ubuntu" w:hAnsi="Ubuntu" w:cs="Times New Roman"/>
          <w:b/>
          <w:bCs/>
          <w:color w:val="1A2B48"/>
          <w:lang w:val="el-GR"/>
        </w:rPr>
        <w:t xml:space="preserve"> συνοδών</w:t>
      </w:r>
      <w:r>
        <w:rPr>
          <w:rFonts w:ascii="Ubuntu" w:hAnsi="Ubuntu" w:cs="Times New Roman"/>
          <w:color w:val="1A2B48"/>
          <w:lang w:val="el-GR"/>
        </w:rPr>
        <w:t xml:space="preserve"> είναι οι εξής:</w:t>
      </w:r>
    </w:p>
    <w:p w14:paraId="06CBA9D4" w14:textId="79D885CE" w:rsidR="00A10127" w:rsidRPr="00517650" w:rsidRDefault="00A10127" w:rsidP="00A10127">
      <w:pPr>
        <w:pStyle w:val="a3"/>
        <w:numPr>
          <w:ilvl w:val="0"/>
          <w:numId w:val="1"/>
        </w:numPr>
        <w:rPr>
          <w:rFonts w:ascii="Ubuntu" w:hAnsi="Ubuntu" w:cs="Times New Roman"/>
          <w:bCs/>
          <w:color w:val="1A2B48"/>
        </w:rPr>
      </w:pPr>
      <w:bookmarkStart w:id="2" w:name="_Hlk126660882"/>
      <w:r>
        <w:rPr>
          <w:rFonts w:ascii="Ubuntu" w:hAnsi="Ubuntu" w:cs="Times New Roman"/>
          <w:color w:val="1A2B48"/>
        </w:rPr>
        <w:t xml:space="preserve">Hotel Aqualand 4*                         </w:t>
      </w:r>
      <w:r>
        <w:rPr>
          <w:rFonts w:ascii="Ubuntu" w:hAnsi="Ubuntu" w:cs="Times New Roman"/>
          <w:bCs/>
          <w:color w:val="1A2B48"/>
        </w:rPr>
        <w:t>119</w:t>
      </w:r>
      <w:r w:rsidRPr="000358B4">
        <w:rPr>
          <w:rFonts w:ascii="Ubuntu" w:hAnsi="Ubuntu" w:cs="Times New Roman"/>
          <w:bCs/>
          <w:color w:val="1A2B48"/>
        </w:rPr>
        <w:t xml:space="preserve">  </w:t>
      </w:r>
      <w:r w:rsidRPr="000358B4">
        <w:rPr>
          <w:rFonts w:ascii="Ubuntu" w:hAnsi="Ubuntu" w:cs="Times New Roman"/>
          <w:color w:val="1A2B48"/>
        </w:rPr>
        <w:t xml:space="preserve">€ </w:t>
      </w:r>
      <w:r>
        <w:rPr>
          <w:rFonts w:ascii="Ubuntu" w:hAnsi="Ubuntu" w:cs="Times New Roman"/>
          <w:color w:val="1A2B48"/>
        </w:rPr>
        <w:t>x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</w:rPr>
        <w:t>108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  <w:lang w:val="el-GR"/>
        </w:rPr>
        <w:t>μαθητές</w:t>
      </w:r>
      <w:r w:rsidRPr="000358B4">
        <w:rPr>
          <w:rFonts w:ascii="Ubuntu" w:hAnsi="Ubuntu" w:cs="Times New Roman"/>
          <w:color w:val="1A2B48"/>
        </w:rPr>
        <w:t xml:space="preserve"> =  </w:t>
      </w:r>
      <w:r>
        <w:rPr>
          <w:rFonts w:ascii="Ubuntu" w:hAnsi="Ubuntu" w:cs="Times New Roman"/>
          <w:color w:val="1A2B48"/>
        </w:rPr>
        <w:t>12.852</w:t>
      </w:r>
      <w:r w:rsidRPr="000358B4">
        <w:rPr>
          <w:rFonts w:ascii="Ubuntu" w:hAnsi="Ubuntu" w:cs="Times New Roman"/>
          <w:color w:val="1A2B48"/>
        </w:rPr>
        <w:t xml:space="preserve"> € </w:t>
      </w:r>
    </w:p>
    <w:p w14:paraId="4E3EEA27" w14:textId="344E4F45" w:rsidR="00A10127" w:rsidRPr="00517650" w:rsidRDefault="00A10127" w:rsidP="00A10127">
      <w:pPr>
        <w:pStyle w:val="a3"/>
        <w:numPr>
          <w:ilvl w:val="0"/>
          <w:numId w:val="1"/>
        </w:numPr>
        <w:rPr>
          <w:rFonts w:ascii="Ubuntu" w:hAnsi="Ubuntu" w:cs="Times New Roman"/>
          <w:bCs/>
          <w:color w:val="1A2B48"/>
        </w:rPr>
      </w:pPr>
      <w:r>
        <w:rPr>
          <w:rFonts w:ascii="Ubuntu" w:hAnsi="Ubuntu" w:cs="Times New Roman"/>
          <w:bCs/>
          <w:color w:val="1A2B48"/>
        </w:rPr>
        <w:t>Hotel</w:t>
      </w:r>
      <w:r w:rsidRPr="000358B4">
        <w:rPr>
          <w:rFonts w:ascii="Ubuntu" w:hAnsi="Ubuntu" w:cs="Times New Roman"/>
          <w:bCs/>
          <w:color w:val="1A2B48"/>
        </w:rPr>
        <w:t xml:space="preserve">  </w:t>
      </w:r>
      <w:r>
        <w:rPr>
          <w:rFonts w:ascii="Ubuntu" w:hAnsi="Ubuntu" w:cs="Times New Roman"/>
          <w:bCs/>
          <w:color w:val="1A2B48"/>
        </w:rPr>
        <w:t xml:space="preserve">Elea Beach </w:t>
      </w:r>
      <w:r w:rsidRPr="000358B4">
        <w:rPr>
          <w:rFonts w:ascii="Ubuntu" w:hAnsi="Ubuntu" w:cs="Times New Roman"/>
          <w:bCs/>
          <w:color w:val="1A2B48"/>
        </w:rPr>
        <w:t xml:space="preserve">4*          </w:t>
      </w:r>
      <w:r>
        <w:rPr>
          <w:rFonts w:ascii="Ubuntu" w:hAnsi="Ubuntu" w:cs="Times New Roman"/>
          <w:bCs/>
          <w:color w:val="1A2B48"/>
        </w:rPr>
        <w:t xml:space="preserve">           </w:t>
      </w:r>
      <w:r w:rsidRPr="000358B4">
        <w:rPr>
          <w:rFonts w:ascii="Ubuntu" w:hAnsi="Ubuntu" w:cs="Times New Roman"/>
          <w:bCs/>
          <w:color w:val="1A2B48"/>
        </w:rPr>
        <w:t xml:space="preserve"> </w:t>
      </w:r>
      <w:r>
        <w:rPr>
          <w:rFonts w:ascii="Ubuntu" w:hAnsi="Ubuntu" w:cs="Times New Roman"/>
          <w:bCs/>
          <w:color w:val="1A2B48"/>
        </w:rPr>
        <w:t>119</w:t>
      </w:r>
      <w:r w:rsidRPr="000358B4">
        <w:rPr>
          <w:rFonts w:ascii="Ubuntu" w:hAnsi="Ubuntu" w:cs="Times New Roman"/>
          <w:bCs/>
          <w:color w:val="1A2B48"/>
        </w:rPr>
        <w:t xml:space="preserve">  </w:t>
      </w:r>
      <w:bookmarkStart w:id="3" w:name="_Hlk158369946"/>
      <w:r w:rsidRPr="000358B4">
        <w:rPr>
          <w:rFonts w:ascii="Ubuntu" w:hAnsi="Ubuntu" w:cs="Times New Roman"/>
          <w:color w:val="1A2B48"/>
        </w:rPr>
        <w:t xml:space="preserve">€ </w:t>
      </w:r>
      <w:r>
        <w:rPr>
          <w:rFonts w:ascii="Ubuntu" w:hAnsi="Ubuntu" w:cs="Times New Roman"/>
          <w:color w:val="1A2B48"/>
        </w:rPr>
        <w:t>x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</w:rPr>
        <w:t>108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  <w:lang w:val="el-GR"/>
        </w:rPr>
        <w:t>μαθητές</w:t>
      </w:r>
      <w:r w:rsidRPr="000358B4">
        <w:rPr>
          <w:rFonts w:ascii="Ubuntu" w:hAnsi="Ubuntu" w:cs="Times New Roman"/>
          <w:color w:val="1A2B48"/>
        </w:rPr>
        <w:t xml:space="preserve"> =  </w:t>
      </w:r>
      <w:r>
        <w:rPr>
          <w:rFonts w:ascii="Ubuntu" w:hAnsi="Ubuntu" w:cs="Times New Roman"/>
          <w:color w:val="1A2B48"/>
        </w:rPr>
        <w:t>12.852</w:t>
      </w:r>
      <w:r w:rsidRPr="000358B4">
        <w:rPr>
          <w:rFonts w:ascii="Ubuntu" w:hAnsi="Ubuntu" w:cs="Times New Roman"/>
          <w:color w:val="1A2B48"/>
        </w:rPr>
        <w:t xml:space="preserve"> €</w:t>
      </w:r>
      <w:bookmarkEnd w:id="3"/>
      <w:r w:rsidRPr="000358B4">
        <w:rPr>
          <w:rFonts w:ascii="Ubuntu" w:hAnsi="Ubuntu" w:cs="Times New Roman"/>
          <w:color w:val="1A2B48"/>
        </w:rPr>
        <w:t xml:space="preserve"> </w:t>
      </w:r>
    </w:p>
    <w:p w14:paraId="5EA9C696" w14:textId="14DBA8AC" w:rsidR="00A10127" w:rsidRPr="000358B4" w:rsidRDefault="00A10127" w:rsidP="00A10127">
      <w:pPr>
        <w:pStyle w:val="a3"/>
        <w:numPr>
          <w:ilvl w:val="0"/>
          <w:numId w:val="1"/>
        </w:numPr>
        <w:rPr>
          <w:rFonts w:ascii="Ubuntu" w:hAnsi="Ubuntu" w:cs="Times New Roman"/>
          <w:bCs/>
          <w:color w:val="1A2B48"/>
        </w:rPr>
      </w:pPr>
      <w:r>
        <w:rPr>
          <w:rFonts w:ascii="Ubuntu" w:hAnsi="Ubuntu" w:cs="Times New Roman"/>
          <w:color w:val="1A2B48"/>
        </w:rPr>
        <w:t>Hotel Divani Corfu Palace 4*        13</w:t>
      </w:r>
      <w:r w:rsidRPr="00517650">
        <w:rPr>
          <w:rFonts w:ascii="Ubuntu" w:hAnsi="Ubuntu" w:cs="Times New Roman"/>
          <w:color w:val="1A2B48"/>
        </w:rPr>
        <w:t>1</w:t>
      </w:r>
      <w:r>
        <w:rPr>
          <w:rFonts w:ascii="Ubuntu" w:hAnsi="Ubuntu" w:cs="Times New Roman"/>
          <w:color w:val="1A2B48"/>
        </w:rPr>
        <w:t xml:space="preserve"> </w:t>
      </w:r>
      <w:r w:rsidRPr="000358B4">
        <w:rPr>
          <w:rFonts w:ascii="Ubuntu" w:hAnsi="Ubuntu" w:cs="Times New Roman"/>
          <w:color w:val="1A2B48"/>
        </w:rPr>
        <w:t xml:space="preserve">€ </w:t>
      </w:r>
      <w:r>
        <w:rPr>
          <w:rFonts w:ascii="Ubuntu" w:hAnsi="Ubuntu" w:cs="Times New Roman"/>
          <w:color w:val="1A2B48"/>
        </w:rPr>
        <w:t>x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</w:rPr>
        <w:t>108</w:t>
      </w:r>
      <w:r w:rsidRPr="000358B4">
        <w:rPr>
          <w:rFonts w:ascii="Ubuntu" w:hAnsi="Ubuntu" w:cs="Times New Roman"/>
          <w:color w:val="1A2B48"/>
        </w:rPr>
        <w:t xml:space="preserve"> </w:t>
      </w:r>
      <w:r>
        <w:rPr>
          <w:rFonts w:ascii="Ubuntu" w:hAnsi="Ubuntu" w:cs="Times New Roman"/>
          <w:color w:val="1A2B48"/>
          <w:lang w:val="el-GR"/>
        </w:rPr>
        <w:t>μαθητές</w:t>
      </w:r>
      <w:r w:rsidRPr="000358B4">
        <w:rPr>
          <w:rFonts w:ascii="Ubuntu" w:hAnsi="Ubuntu" w:cs="Times New Roman"/>
          <w:color w:val="1A2B48"/>
        </w:rPr>
        <w:t xml:space="preserve"> =  </w:t>
      </w:r>
      <w:r>
        <w:rPr>
          <w:rFonts w:ascii="Ubuntu" w:hAnsi="Ubuntu" w:cs="Times New Roman"/>
          <w:color w:val="1A2B48"/>
        </w:rPr>
        <w:t>14.148</w:t>
      </w:r>
      <w:r w:rsidRPr="000358B4">
        <w:rPr>
          <w:rFonts w:ascii="Ubuntu" w:hAnsi="Ubuntu" w:cs="Times New Roman"/>
          <w:color w:val="1A2B48"/>
        </w:rPr>
        <w:t xml:space="preserve"> €</w:t>
      </w:r>
    </w:p>
    <w:bookmarkEnd w:id="2"/>
    <w:p w14:paraId="32346254" w14:textId="77777777" w:rsidR="00A10127" w:rsidRDefault="00A10127" w:rsidP="00A10127">
      <w:pPr>
        <w:rPr>
          <w:rFonts w:ascii="Ubuntu" w:hAnsi="Ubuntu" w:cs="Times New Roman"/>
          <w:b/>
          <w:bCs/>
          <w:color w:val="1A2B48"/>
          <w:lang w:val="el-GR"/>
        </w:rPr>
      </w:pPr>
      <w:r>
        <w:rPr>
          <w:rFonts w:ascii="Ubuntu" w:hAnsi="Ubuntu" w:cs="Times New Roman"/>
          <w:b/>
          <w:bCs/>
          <w:color w:val="1A2B48"/>
          <w:lang w:val="el-GR"/>
        </w:rPr>
        <w:t>ΠΕΡΙΛΑΜΒΑΝΟΝΤΑΙ:</w:t>
      </w:r>
    </w:p>
    <w:p w14:paraId="1EACF155" w14:textId="1CC2DCF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>
        <w:rPr>
          <w:rFonts w:ascii="Ubuntu" w:hAnsi="Ubuntu"/>
          <w:color w:val="1A2B48"/>
          <w:lang w:val="el-GR"/>
        </w:rPr>
        <w:t>1</w:t>
      </w:r>
      <w:r w:rsidRPr="00007255">
        <w:rPr>
          <w:rFonts w:ascii="Ubuntu" w:hAnsi="Ubuntu"/>
          <w:color w:val="1A2B48"/>
          <w:sz w:val="20"/>
          <w:szCs w:val="20"/>
          <w:lang w:val="el-GR"/>
        </w:rPr>
        <w:t xml:space="preserve">) Μεταφορά με </w:t>
      </w:r>
      <w:r w:rsidRPr="00A10127">
        <w:rPr>
          <w:rFonts w:ascii="Ubuntu" w:hAnsi="Ubuntu"/>
          <w:color w:val="1A2B48"/>
          <w:sz w:val="20"/>
          <w:szCs w:val="20"/>
          <w:lang w:val="el-GR"/>
        </w:rPr>
        <w:t xml:space="preserve">2 </w:t>
      </w:r>
      <w:r w:rsidRPr="00007255">
        <w:rPr>
          <w:rFonts w:ascii="Ubuntu" w:hAnsi="Ubuntu"/>
          <w:color w:val="1A2B48"/>
          <w:sz w:val="20"/>
          <w:szCs w:val="20"/>
          <w:lang w:val="el-GR"/>
        </w:rPr>
        <w:t>λεωφορεία του γραφείου μας καθ' όλη τη διάρκεια της εκδρομής σας καθώς επίσης και ακτοπλοϊκά για Ηγουμενίτσα – Κέρκυρα με επιστροφή</w:t>
      </w:r>
    </w:p>
    <w:p w14:paraId="6BB301EC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bookmarkStart w:id="4" w:name="_Hlk115796391"/>
      <w:r w:rsidRPr="00007255">
        <w:rPr>
          <w:rFonts w:ascii="Ubuntu" w:hAnsi="Ubuntu"/>
          <w:color w:val="1A2B48"/>
          <w:sz w:val="20"/>
          <w:szCs w:val="20"/>
          <w:lang w:val="el-GR"/>
        </w:rPr>
        <w:t>2) Δύο (2) διανυκτερεύσεις σε τρίκλινα  δωμάτια για τους μαθητές.</w:t>
      </w:r>
    </w:p>
    <w:p w14:paraId="4D5DB5D7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3) Δύο (2) πρωινά σε</w:t>
      </w:r>
      <w:bookmarkStart w:id="5" w:name="_Hlk150935816"/>
      <w:r w:rsidRPr="00007255">
        <w:rPr>
          <w:rFonts w:ascii="Ubuntu" w:hAnsi="Ubuntu"/>
          <w:color w:val="1A2B48"/>
          <w:sz w:val="20"/>
          <w:szCs w:val="20"/>
          <w:lang w:val="el-GR"/>
        </w:rPr>
        <w:t xml:space="preserve"> </w:t>
      </w:r>
      <w:bookmarkEnd w:id="5"/>
      <w:r w:rsidRPr="00007255">
        <w:rPr>
          <w:rFonts w:ascii="Ubuntu" w:hAnsi="Ubuntu"/>
          <w:color w:val="1A2B48"/>
          <w:sz w:val="20"/>
          <w:szCs w:val="20"/>
          <w:lang w:val="el-GR"/>
        </w:rPr>
        <w:t>μπουφέ.</w:t>
      </w:r>
    </w:p>
    <w:bookmarkEnd w:id="4"/>
    <w:p w14:paraId="1F15E3BB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4) Περιηγήσεις σύμφωνα με το πρόγραμμα του σχολείου σας</w:t>
      </w:r>
    </w:p>
    <w:p w14:paraId="25CE429E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5) Ασφάλεια αστικής ευθύνης</w:t>
      </w:r>
    </w:p>
    <w:p w14:paraId="74DE7E63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6) Διαμονή δωρεάν  συνοδών σε μονόκλινα δωμάτια.</w:t>
      </w:r>
    </w:p>
    <w:p w14:paraId="16A397C0" w14:textId="77777777" w:rsidR="00A10127" w:rsidRPr="00007255" w:rsidRDefault="00A10127" w:rsidP="00A10127">
      <w:pPr>
        <w:jc w:val="both"/>
        <w:rPr>
          <w:rFonts w:ascii="Ubuntu" w:hAnsi="Ubuntu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7) Πρόσθετη ασφάλιση που καλύπτει τα έξοδα ατυχήματος ή ασθένειας</w:t>
      </w:r>
      <w:bookmarkStart w:id="6" w:name="_Hlk156207644"/>
    </w:p>
    <w:p w14:paraId="1D0156ED" w14:textId="77777777" w:rsidR="00A10127" w:rsidRPr="00007255" w:rsidRDefault="00A10127" w:rsidP="00A10127">
      <w:pPr>
        <w:jc w:val="both"/>
        <w:rPr>
          <w:rFonts w:ascii="Ubuntu" w:hAnsi="Ubuntu" w:cs="Times New Roman"/>
          <w:color w:val="1A2B48"/>
          <w:sz w:val="20"/>
          <w:szCs w:val="20"/>
          <w:lang w:val="el-GR"/>
        </w:rPr>
      </w:pPr>
      <w:r w:rsidRPr="00007255">
        <w:rPr>
          <w:rFonts w:ascii="Ubuntu" w:hAnsi="Ubuntu"/>
          <w:color w:val="1A2B48"/>
          <w:sz w:val="20"/>
          <w:szCs w:val="20"/>
          <w:lang w:val="el-GR"/>
        </w:rPr>
        <w:t>8) Στην τιμή συμπεριλαμβάνεται και ο Φ.Π.Α.</w:t>
      </w:r>
      <w:bookmarkEnd w:id="6"/>
    </w:p>
    <w:p w14:paraId="57708216" w14:textId="77777777" w:rsidR="00A10127" w:rsidRDefault="00A10127" w:rsidP="00A10127">
      <w:pPr>
        <w:rPr>
          <w:rFonts w:ascii="Ubuntu" w:hAnsi="Ubuntu" w:cs="Times New Roman"/>
          <w:b/>
          <w:bCs/>
          <w:color w:val="1A2B48"/>
          <w:lang w:val="el-GR"/>
        </w:rPr>
      </w:pPr>
      <w:r>
        <w:rPr>
          <w:rFonts w:ascii="Ubuntu" w:hAnsi="Ubuntu" w:cs="Times New Roman"/>
          <w:b/>
          <w:bCs/>
          <w:color w:val="1A2B48"/>
          <w:lang w:val="el-GR"/>
        </w:rPr>
        <w:t>ΔΕΝ ΠΕΡΙΛΑΜΒΑΝΟΝΤΑΙ:</w:t>
      </w:r>
    </w:p>
    <w:p w14:paraId="123B647B" w14:textId="77777777" w:rsidR="00A10127" w:rsidRPr="00007255" w:rsidRDefault="00A10127" w:rsidP="00A10127">
      <w:pPr>
        <w:rPr>
          <w:rFonts w:ascii="Ubuntu" w:hAnsi="Ubuntu" w:cs="Times New Roman"/>
          <w:color w:val="1A2B48"/>
          <w:sz w:val="20"/>
          <w:szCs w:val="20"/>
          <w:lang w:val="el-GR"/>
        </w:rPr>
      </w:pPr>
      <w:r w:rsidRPr="00007255">
        <w:rPr>
          <w:rFonts w:ascii="Ubuntu" w:hAnsi="Ubuntu" w:cs="Times New Roman"/>
          <w:color w:val="1A2B48"/>
          <w:sz w:val="20"/>
          <w:szCs w:val="20"/>
          <w:lang w:val="el-GR"/>
        </w:rPr>
        <w:t>1) Είσοδοι σε αρχαιολογικούς χώρους – μουσεία</w:t>
      </w:r>
    </w:p>
    <w:p w14:paraId="0B8A7809" w14:textId="77777777" w:rsidR="00A10127" w:rsidRPr="00007255" w:rsidRDefault="00A10127" w:rsidP="00A10127">
      <w:pPr>
        <w:rPr>
          <w:rFonts w:ascii="Ubuntu" w:hAnsi="Ubuntu" w:cs="Times New Roman"/>
          <w:color w:val="1A2B48"/>
          <w:sz w:val="20"/>
          <w:szCs w:val="20"/>
          <w:lang w:val="el-GR"/>
        </w:rPr>
      </w:pPr>
      <w:r w:rsidRPr="00007255">
        <w:rPr>
          <w:rFonts w:ascii="Ubuntu" w:hAnsi="Ubuntu" w:cs="Times New Roman"/>
          <w:color w:val="1A2B48"/>
          <w:sz w:val="20"/>
          <w:szCs w:val="20"/>
          <w:lang w:val="el-GR"/>
        </w:rPr>
        <w:t>2) Ό,τι αναφέρεται στο πρόγραμμα ως προαιρετικό</w:t>
      </w:r>
    </w:p>
    <w:p w14:paraId="5A2BB155" w14:textId="77777777" w:rsidR="00A10127" w:rsidRPr="00007255" w:rsidRDefault="00A10127" w:rsidP="00A10127">
      <w:pPr>
        <w:rPr>
          <w:rFonts w:ascii="Ubuntu" w:hAnsi="Ubuntu" w:cs="Times New Roman"/>
          <w:color w:val="1A2B48"/>
          <w:sz w:val="20"/>
          <w:szCs w:val="20"/>
          <w:lang w:val="el-GR"/>
        </w:rPr>
      </w:pPr>
      <w:r w:rsidRPr="00007255">
        <w:rPr>
          <w:rFonts w:ascii="Ubuntu" w:hAnsi="Ubuntu" w:cs="Times New Roman"/>
          <w:color w:val="1A2B48"/>
          <w:sz w:val="20"/>
          <w:szCs w:val="20"/>
          <w:lang w:val="el-GR"/>
        </w:rPr>
        <w:t>3) Φόροι διανυκτέρευσης.</w:t>
      </w:r>
    </w:p>
    <w:p w14:paraId="593EEF55" w14:textId="77777777" w:rsidR="00A10127" w:rsidRDefault="00A10127" w:rsidP="00A10127">
      <w:pPr>
        <w:jc w:val="right"/>
        <w:rPr>
          <w:rFonts w:ascii="Ubuntu" w:hAnsi="Ubuntu" w:cs="Times New Roman"/>
          <w:color w:val="1A2B48"/>
          <w:lang w:val="el-GR"/>
        </w:rPr>
      </w:pPr>
      <w:r>
        <w:rPr>
          <w:rFonts w:ascii="Ubuntu" w:hAnsi="Ubuntu" w:cs="Times New Roman"/>
          <w:color w:val="1A2B48"/>
          <w:lang w:val="el-GR"/>
        </w:rPr>
        <w:t>Με εκτίμηση,</w:t>
      </w:r>
    </w:p>
    <w:p w14:paraId="5E706778" w14:textId="77777777" w:rsidR="00A10127" w:rsidRPr="00B32601" w:rsidRDefault="00A10127" w:rsidP="00A10127">
      <w:pPr>
        <w:jc w:val="right"/>
        <w:rPr>
          <w:rFonts w:ascii="Ubuntu" w:hAnsi="Ubuntu" w:cs="Times New Roman"/>
          <w:color w:val="1A2B48"/>
          <w:lang w:val="el-GR"/>
        </w:rPr>
      </w:pPr>
      <w:r>
        <w:rPr>
          <w:rFonts w:ascii="Ubuntu" w:hAnsi="Ubuntu" w:cs="Times New Roman"/>
          <w:b/>
          <w:bCs/>
          <w:color w:val="1A2B48"/>
          <w:lang w:val="el-GR"/>
        </w:rPr>
        <w:t>Παναγιώτου Ηλίας</w:t>
      </w:r>
      <w:bookmarkEnd w:id="1"/>
    </w:p>
    <w:p w14:paraId="4E23CA2F" w14:textId="77777777" w:rsidR="000F616B" w:rsidRPr="00A10127" w:rsidRDefault="000F616B">
      <w:pPr>
        <w:rPr>
          <w:lang w:val="el-GR"/>
        </w:rPr>
      </w:pPr>
    </w:p>
    <w:sectPr w:rsidR="000F616B" w:rsidRPr="00A10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0CAA"/>
    <w:multiLevelType w:val="hybridMultilevel"/>
    <w:tmpl w:val="35322A64"/>
    <w:lvl w:ilvl="0" w:tplc="1D7C7238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26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6B"/>
    <w:rsid w:val="000F616B"/>
    <w:rsid w:val="00637FCD"/>
    <w:rsid w:val="00A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71B3"/>
  <w15:chartTrackingRefBased/>
  <w15:docId w15:val="{7E268FE3-6FA8-4B6B-8004-4D6EA63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127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1012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1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stouristik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LocalFix</dc:creator>
  <cp:keywords/>
  <dc:description/>
  <cp:lastModifiedBy>User</cp:lastModifiedBy>
  <cp:revision>2</cp:revision>
  <dcterms:created xsi:type="dcterms:W3CDTF">2024-03-05T06:33:00Z</dcterms:created>
  <dcterms:modified xsi:type="dcterms:W3CDTF">2024-03-05T06:33:00Z</dcterms:modified>
</cp:coreProperties>
</file>